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14965C" w14:textId="7A0278CB" w:rsidR="009E4360" w:rsidRPr="0010254D" w:rsidRDefault="00835A2D" w:rsidP="00835A2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10254D">
        <w:rPr>
          <w:rFonts w:ascii="Times New Roman" w:hAnsi="Times New Roman" w:cs="Times New Roman"/>
          <w:b/>
          <w:bCs/>
          <w:sz w:val="24"/>
          <w:szCs w:val="24"/>
        </w:rPr>
        <w:t>Teknik Şartname</w:t>
      </w:r>
    </w:p>
    <w:p w14:paraId="4BE101A0" w14:textId="77777777" w:rsidR="00835A2D" w:rsidRPr="0010254D" w:rsidRDefault="00835A2D" w:rsidP="00835A2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D02BE95" w14:textId="1353D842" w:rsidR="00147761" w:rsidRPr="00147761" w:rsidRDefault="00661405" w:rsidP="00147761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147761">
        <w:rPr>
          <w:rFonts w:ascii="Times New Roman" w:hAnsi="Times New Roman" w:cs="Times New Roman"/>
          <w:b/>
          <w:bCs/>
          <w:sz w:val="24"/>
          <w:szCs w:val="24"/>
        </w:rPr>
        <w:t xml:space="preserve">TPI1- </w:t>
      </w:r>
      <w:proofErr w:type="spellStart"/>
      <w:r w:rsidRPr="00147761">
        <w:rPr>
          <w:rFonts w:ascii="Times New Roman" w:hAnsi="Times New Roman" w:cs="Times New Roman"/>
          <w:b/>
          <w:bCs/>
          <w:sz w:val="24"/>
          <w:szCs w:val="24"/>
        </w:rPr>
        <w:t>siRNA</w:t>
      </w:r>
      <w:proofErr w:type="spellEnd"/>
      <w:r w:rsidR="00C07BFE" w:rsidRPr="00147761"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proofErr w:type="spellStart"/>
      <w:r w:rsidR="00C07BFE" w:rsidRPr="00147761">
        <w:rPr>
          <w:rFonts w:ascii="Times New Roman" w:hAnsi="Times New Roman" w:cs="Times New Roman"/>
          <w:b/>
          <w:bCs/>
          <w:sz w:val="24"/>
          <w:szCs w:val="24"/>
        </w:rPr>
        <w:t>Triozfosfoat</w:t>
      </w:r>
      <w:proofErr w:type="spellEnd"/>
      <w:r w:rsidR="00C07BFE" w:rsidRPr="0014776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C07BFE" w:rsidRPr="00147761">
        <w:rPr>
          <w:rFonts w:ascii="Times New Roman" w:hAnsi="Times New Roman" w:cs="Times New Roman"/>
          <w:b/>
          <w:bCs/>
          <w:sz w:val="24"/>
          <w:szCs w:val="24"/>
        </w:rPr>
        <w:t>İzomeraz</w:t>
      </w:r>
      <w:proofErr w:type="spellEnd"/>
      <w:r w:rsidR="00C07BFE" w:rsidRPr="00147761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147761"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proofErr w:type="spellStart"/>
      <w:r w:rsidRPr="00147761">
        <w:rPr>
          <w:rFonts w:ascii="Times New Roman" w:hAnsi="Times New Roman" w:cs="Times New Roman"/>
          <w:b/>
          <w:bCs/>
          <w:sz w:val="24"/>
          <w:szCs w:val="24"/>
        </w:rPr>
        <w:t>human</w:t>
      </w:r>
      <w:proofErr w:type="spellEnd"/>
      <w:r w:rsidRPr="00147761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="008A3150" w:rsidRPr="0014776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29F1AE52" w14:textId="27CF0BC1" w:rsidR="00147761" w:rsidRPr="00147761" w:rsidRDefault="00B34FC2" w:rsidP="00147761">
      <w:pPr>
        <w:pStyle w:val="ListeParagraf"/>
        <w:rPr>
          <w:rFonts w:ascii="Times New Roman" w:hAnsi="Times New Roman" w:cs="Times New Roman"/>
          <w:b/>
          <w:bCs/>
          <w:sz w:val="24"/>
          <w:szCs w:val="24"/>
        </w:rPr>
      </w:pPr>
      <w:r w:rsidRPr="00147761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46C3FDF2" w14:textId="444255FE" w:rsidR="00C07BFE" w:rsidRPr="00147761" w:rsidRDefault="00C07BFE" w:rsidP="00147761">
      <w:pPr>
        <w:pStyle w:val="ListeParagraf"/>
        <w:numPr>
          <w:ilvl w:val="0"/>
          <w:numId w:val="2"/>
        </w:numPr>
        <w:ind w:left="284" w:hanging="284"/>
        <w:rPr>
          <w:rFonts w:ascii="Times New Roman" w:hAnsi="Times New Roman" w:cs="Times New Roman"/>
          <w:b/>
          <w:bCs/>
          <w:sz w:val="24"/>
          <w:szCs w:val="24"/>
        </w:rPr>
      </w:pPr>
      <w:r w:rsidRPr="00147761">
        <w:rPr>
          <w:rFonts w:ascii="Times New Roman" w:hAnsi="Times New Roman" w:cs="Times New Roman"/>
          <w:sz w:val="24"/>
          <w:szCs w:val="24"/>
        </w:rPr>
        <w:t xml:space="preserve">İnsan Triozfosfat İzomeraz (TPI-1, TIM) gen ekspresyonunu inhibe etmeye yönelik TPI spesifik </w:t>
      </w:r>
      <w:proofErr w:type="spellStart"/>
      <w:r w:rsidRPr="00147761">
        <w:rPr>
          <w:rFonts w:ascii="Times New Roman" w:hAnsi="Times New Roman" w:cs="Times New Roman"/>
          <w:sz w:val="24"/>
          <w:szCs w:val="24"/>
        </w:rPr>
        <w:t>siRNA</w:t>
      </w:r>
      <w:proofErr w:type="spellEnd"/>
      <w:r w:rsidRPr="00147761">
        <w:rPr>
          <w:rFonts w:ascii="Times New Roman" w:hAnsi="Times New Roman" w:cs="Times New Roman"/>
          <w:sz w:val="24"/>
          <w:szCs w:val="24"/>
        </w:rPr>
        <w:t xml:space="preserve"> olmalı </w:t>
      </w:r>
    </w:p>
    <w:p w14:paraId="49F05A42" w14:textId="3E6F16A1" w:rsidR="00C07BFE" w:rsidRPr="0010254D" w:rsidRDefault="00C07BFE" w:rsidP="00C07BFE">
      <w:pPr>
        <w:pStyle w:val="ListeParagraf"/>
        <w:numPr>
          <w:ilvl w:val="0"/>
          <w:numId w:val="2"/>
        </w:numPr>
        <w:ind w:left="284" w:hanging="284"/>
        <w:rPr>
          <w:rFonts w:ascii="Times New Roman" w:hAnsi="Times New Roman" w:cs="Times New Roman"/>
          <w:b/>
          <w:bCs/>
          <w:sz w:val="24"/>
          <w:szCs w:val="24"/>
        </w:rPr>
      </w:pPr>
      <w:r w:rsidRPr="0010254D">
        <w:rPr>
          <w:rFonts w:ascii="Times New Roman" w:hAnsi="Times New Roman" w:cs="Times New Roman"/>
          <w:sz w:val="24"/>
          <w:szCs w:val="24"/>
        </w:rPr>
        <w:t>İnsan hücre hattında kullanıma uygun olmalı</w:t>
      </w:r>
    </w:p>
    <w:p w14:paraId="3599ED99" w14:textId="1D6D6134" w:rsidR="00661405" w:rsidRPr="0010254D" w:rsidRDefault="00661405" w:rsidP="00661405">
      <w:pPr>
        <w:pStyle w:val="ListeParagraf"/>
        <w:numPr>
          <w:ilvl w:val="0"/>
          <w:numId w:val="2"/>
        </w:numPr>
        <w:ind w:left="284" w:hanging="284"/>
        <w:rPr>
          <w:rFonts w:ascii="Times New Roman" w:hAnsi="Times New Roman" w:cs="Times New Roman"/>
          <w:b/>
          <w:bCs/>
          <w:sz w:val="24"/>
          <w:szCs w:val="24"/>
        </w:rPr>
      </w:pPr>
      <w:r w:rsidRPr="0010254D">
        <w:rPr>
          <w:rFonts w:ascii="Times New Roman" w:hAnsi="Times New Roman" w:cs="Times New Roman"/>
          <w:sz w:val="24"/>
          <w:szCs w:val="24"/>
        </w:rPr>
        <w:t>En az 4</w:t>
      </w:r>
      <w:r w:rsidR="00DD75BE">
        <w:rPr>
          <w:rFonts w:ascii="Times New Roman" w:hAnsi="Times New Roman" w:cs="Times New Roman"/>
          <w:sz w:val="24"/>
          <w:szCs w:val="24"/>
        </w:rPr>
        <w:t xml:space="preserve"> </w:t>
      </w:r>
      <w:r w:rsidR="0002046F">
        <w:rPr>
          <w:rFonts w:ascii="Times New Roman" w:hAnsi="Times New Roman" w:cs="Times New Roman"/>
          <w:sz w:val="24"/>
          <w:szCs w:val="24"/>
        </w:rPr>
        <w:t xml:space="preserve">ekzonu hedefleyen 4 ayrı </w:t>
      </w:r>
      <w:proofErr w:type="spellStart"/>
      <w:r w:rsidR="0002046F">
        <w:rPr>
          <w:rFonts w:ascii="Times New Roman" w:hAnsi="Times New Roman" w:cs="Times New Roman"/>
          <w:sz w:val="24"/>
          <w:szCs w:val="24"/>
        </w:rPr>
        <w:t>siRNA</w:t>
      </w:r>
      <w:proofErr w:type="spellEnd"/>
      <w:r w:rsidR="0002046F">
        <w:rPr>
          <w:rFonts w:ascii="Times New Roman" w:hAnsi="Times New Roman" w:cs="Times New Roman"/>
          <w:sz w:val="24"/>
          <w:szCs w:val="24"/>
        </w:rPr>
        <w:t xml:space="preserve"> sekansı</w:t>
      </w:r>
      <w:r w:rsidR="00230C4B">
        <w:rPr>
          <w:rFonts w:ascii="Times New Roman" w:hAnsi="Times New Roman" w:cs="Times New Roman"/>
          <w:sz w:val="24"/>
          <w:szCs w:val="24"/>
        </w:rPr>
        <w:t xml:space="preserve"> olmalı</w:t>
      </w:r>
      <w:r w:rsidRPr="0010254D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0254D">
        <w:rPr>
          <w:rFonts w:ascii="Times New Roman" w:hAnsi="Times New Roman" w:cs="Times New Roman"/>
          <w:sz w:val="24"/>
          <w:szCs w:val="24"/>
        </w:rPr>
        <w:t>siRNA</w:t>
      </w:r>
      <w:proofErr w:type="spellEnd"/>
      <w:r w:rsidRPr="0010254D">
        <w:rPr>
          <w:rFonts w:ascii="Times New Roman" w:hAnsi="Times New Roman" w:cs="Times New Roman"/>
          <w:sz w:val="24"/>
          <w:szCs w:val="24"/>
        </w:rPr>
        <w:t xml:space="preserve"> set of 4 </w:t>
      </w:r>
      <w:proofErr w:type="spellStart"/>
      <w:r w:rsidRPr="0010254D">
        <w:rPr>
          <w:rFonts w:ascii="Times New Roman" w:hAnsi="Times New Roman" w:cs="Times New Roman"/>
          <w:sz w:val="24"/>
          <w:szCs w:val="24"/>
        </w:rPr>
        <w:t>target</w:t>
      </w:r>
      <w:proofErr w:type="spellEnd"/>
      <w:r w:rsidRPr="0010254D">
        <w:rPr>
          <w:rFonts w:ascii="Times New Roman" w:hAnsi="Times New Roman" w:cs="Times New Roman"/>
          <w:sz w:val="24"/>
          <w:szCs w:val="24"/>
        </w:rPr>
        <w:t xml:space="preserve">)  </w:t>
      </w:r>
    </w:p>
    <w:p w14:paraId="1A5664E0" w14:textId="346F1FEF" w:rsidR="00661405" w:rsidRPr="0010254D" w:rsidRDefault="0002046F" w:rsidP="00661405">
      <w:pPr>
        <w:pStyle w:val="ListeParagraf"/>
        <w:numPr>
          <w:ilvl w:val="0"/>
          <w:numId w:val="2"/>
        </w:numPr>
        <w:ind w:left="284" w:hanging="284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Nesil </w:t>
      </w:r>
      <w:proofErr w:type="spellStart"/>
      <w:r w:rsidR="00661405" w:rsidRPr="0010254D">
        <w:rPr>
          <w:rFonts w:ascii="Times New Roman" w:hAnsi="Times New Roman" w:cs="Times New Roman"/>
          <w:sz w:val="24"/>
          <w:szCs w:val="24"/>
        </w:rPr>
        <w:t>Lentivector</w:t>
      </w:r>
      <w:proofErr w:type="spellEnd"/>
      <w:r w:rsidR="00661405" w:rsidRPr="0010254D">
        <w:rPr>
          <w:rFonts w:ascii="Times New Roman" w:hAnsi="Times New Roman" w:cs="Times New Roman"/>
          <w:sz w:val="24"/>
          <w:szCs w:val="24"/>
        </w:rPr>
        <w:t xml:space="preserve"> sistemi</w:t>
      </w:r>
      <w:r>
        <w:rPr>
          <w:rFonts w:ascii="Times New Roman" w:hAnsi="Times New Roman" w:cs="Times New Roman"/>
          <w:sz w:val="24"/>
          <w:szCs w:val="24"/>
        </w:rPr>
        <w:t>ne uygun</w:t>
      </w:r>
      <w:r w:rsidR="00661405" w:rsidRPr="0010254D">
        <w:rPr>
          <w:rFonts w:ascii="Times New Roman" w:hAnsi="Times New Roman" w:cs="Times New Roman"/>
          <w:sz w:val="24"/>
          <w:szCs w:val="24"/>
        </w:rPr>
        <w:t xml:space="preserve"> olmalı</w:t>
      </w:r>
    </w:p>
    <w:p w14:paraId="292FE630" w14:textId="36855968" w:rsidR="00661405" w:rsidRPr="0010254D" w:rsidRDefault="00661405" w:rsidP="00661405">
      <w:pPr>
        <w:pStyle w:val="ListeParagraf"/>
        <w:numPr>
          <w:ilvl w:val="0"/>
          <w:numId w:val="2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proofErr w:type="spellStart"/>
      <w:r w:rsidRPr="0010254D">
        <w:rPr>
          <w:rFonts w:ascii="Times New Roman" w:hAnsi="Times New Roman" w:cs="Times New Roman"/>
          <w:sz w:val="24"/>
          <w:szCs w:val="24"/>
        </w:rPr>
        <w:t>Plasmid</w:t>
      </w:r>
      <w:proofErr w:type="spellEnd"/>
      <w:r w:rsidRPr="0010254D">
        <w:rPr>
          <w:rFonts w:ascii="Times New Roman" w:hAnsi="Times New Roman" w:cs="Times New Roman"/>
          <w:sz w:val="24"/>
          <w:szCs w:val="24"/>
        </w:rPr>
        <w:t xml:space="preserve"> formatında</w:t>
      </w:r>
      <w:r w:rsidR="0002046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046F">
        <w:rPr>
          <w:rFonts w:ascii="Times New Roman" w:hAnsi="Times New Roman" w:cs="Times New Roman"/>
          <w:sz w:val="24"/>
          <w:szCs w:val="24"/>
        </w:rPr>
        <w:t>siRNA</w:t>
      </w:r>
      <w:proofErr w:type="spellEnd"/>
      <w:r w:rsidR="0002046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046F">
        <w:rPr>
          <w:rFonts w:ascii="Times New Roman" w:hAnsi="Times New Roman" w:cs="Times New Roman"/>
          <w:sz w:val="24"/>
          <w:szCs w:val="24"/>
        </w:rPr>
        <w:t>oligoları</w:t>
      </w:r>
      <w:proofErr w:type="spellEnd"/>
      <w:r w:rsidR="0002046F">
        <w:rPr>
          <w:rFonts w:ascii="Times New Roman" w:hAnsi="Times New Roman" w:cs="Times New Roman"/>
          <w:sz w:val="24"/>
          <w:szCs w:val="24"/>
        </w:rPr>
        <w:t xml:space="preserve"> ligasyon </w:t>
      </w:r>
      <w:r w:rsidR="00DD75BE">
        <w:rPr>
          <w:rFonts w:ascii="Times New Roman" w:hAnsi="Times New Roman" w:cs="Times New Roman"/>
          <w:sz w:val="24"/>
          <w:szCs w:val="24"/>
        </w:rPr>
        <w:t>e</w:t>
      </w:r>
      <w:r w:rsidR="0002046F">
        <w:rPr>
          <w:rFonts w:ascii="Times New Roman" w:hAnsi="Times New Roman" w:cs="Times New Roman"/>
          <w:sz w:val="24"/>
          <w:szCs w:val="24"/>
        </w:rPr>
        <w:t>dilmiş</w:t>
      </w:r>
      <w:r w:rsidRPr="0010254D">
        <w:rPr>
          <w:rFonts w:ascii="Times New Roman" w:hAnsi="Times New Roman" w:cs="Times New Roman"/>
          <w:sz w:val="24"/>
          <w:szCs w:val="24"/>
        </w:rPr>
        <w:t xml:space="preserve"> olmalı</w:t>
      </w:r>
    </w:p>
    <w:p w14:paraId="34C61F09" w14:textId="59043B63" w:rsidR="00661405" w:rsidRPr="0010254D" w:rsidRDefault="0002046F" w:rsidP="00661405">
      <w:pPr>
        <w:pStyle w:val="ListeParagraf"/>
        <w:numPr>
          <w:ilvl w:val="0"/>
          <w:numId w:val="2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Memeli hücrelerde </w:t>
      </w:r>
      <w:proofErr w:type="spellStart"/>
      <w:r w:rsidR="002B2227" w:rsidRPr="0010254D">
        <w:rPr>
          <w:rFonts w:ascii="Times New Roman" w:hAnsi="Times New Roman" w:cs="Times New Roman"/>
          <w:sz w:val="24"/>
          <w:szCs w:val="24"/>
        </w:rPr>
        <w:t>Puromisin</w:t>
      </w:r>
      <w:proofErr w:type="spellEnd"/>
      <w:r w:rsidR="002B2227" w:rsidRPr="0010254D">
        <w:rPr>
          <w:rFonts w:ascii="Times New Roman" w:hAnsi="Times New Roman" w:cs="Times New Roman"/>
          <w:sz w:val="24"/>
          <w:szCs w:val="24"/>
        </w:rPr>
        <w:t xml:space="preserve"> ile hücre </w:t>
      </w:r>
      <w:proofErr w:type="spellStart"/>
      <w:r w:rsidR="002B2227" w:rsidRPr="0010254D">
        <w:rPr>
          <w:rFonts w:ascii="Times New Roman" w:hAnsi="Times New Roman" w:cs="Times New Roman"/>
          <w:sz w:val="24"/>
          <w:szCs w:val="24"/>
        </w:rPr>
        <w:t>seçilimine</w:t>
      </w:r>
      <w:proofErr w:type="spellEnd"/>
      <w:r w:rsidR="002B2227" w:rsidRPr="0010254D">
        <w:rPr>
          <w:rFonts w:ascii="Times New Roman" w:hAnsi="Times New Roman" w:cs="Times New Roman"/>
          <w:sz w:val="24"/>
          <w:szCs w:val="24"/>
        </w:rPr>
        <w:t xml:space="preserve"> uygun olmalı</w:t>
      </w:r>
    </w:p>
    <w:p w14:paraId="03CFD3F5" w14:textId="47D6377E" w:rsidR="002B2227" w:rsidRPr="0010254D" w:rsidRDefault="002B2227" w:rsidP="00661405">
      <w:pPr>
        <w:pStyle w:val="ListeParagraf"/>
        <w:numPr>
          <w:ilvl w:val="0"/>
          <w:numId w:val="2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10254D">
        <w:rPr>
          <w:rFonts w:ascii="Times New Roman" w:hAnsi="Times New Roman" w:cs="Times New Roman"/>
          <w:sz w:val="24"/>
          <w:szCs w:val="24"/>
        </w:rPr>
        <w:t xml:space="preserve">GFP içeren vektör </w:t>
      </w:r>
      <w:r w:rsidR="0002046F">
        <w:rPr>
          <w:rFonts w:ascii="Times New Roman" w:hAnsi="Times New Roman" w:cs="Times New Roman"/>
          <w:sz w:val="24"/>
          <w:szCs w:val="24"/>
        </w:rPr>
        <w:t xml:space="preserve">dizisi </w:t>
      </w:r>
      <w:r w:rsidRPr="0010254D">
        <w:rPr>
          <w:rFonts w:ascii="Times New Roman" w:hAnsi="Times New Roman" w:cs="Times New Roman"/>
          <w:sz w:val="24"/>
          <w:szCs w:val="24"/>
        </w:rPr>
        <w:t>olmalı</w:t>
      </w:r>
    </w:p>
    <w:p w14:paraId="5E9786E6" w14:textId="001BB0C6" w:rsidR="00A82A65" w:rsidRDefault="00C07BFE" w:rsidP="00661405">
      <w:pPr>
        <w:pStyle w:val="ListeParagraf"/>
        <w:numPr>
          <w:ilvl w:val="0"/>
          <w:numId w:val="2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10254D">
        <w:rPr>
          <w:rFonts w:ascii="Times New Roman" w:hAnsi="Times New Roman" w:cs="Times New Roman"/>
          <w:sz w:val="24"/>
          <w:szCs w:val="24"/>
        </w:rPr>
        <w:t xml:space="preserve">Transfeksiyon verimliliği %80’in üzerinde olmalı, </w:t>
      </w:r>
      <w:r w:rsidR="00A82A65" w:rsidRPr="0010254D">
        <w:rPr>
          <w:rFonts w:ascii="Times New Roman" w:hAnsi="Times New Roman" w:cs="Times New Roman"/>
          <w:sz w:val="24"/>
          <w:szCs w:val="24"/>
        </w:rPr>
        <w:t xml:space="preserve">%70’in üzerinde gen inhibisyonu göstermelidir. </w:t>
      </w:r>
    </w:p>
    <w:p w14:paraId="415940CB" w14:textId="426EECEB" w:rsidR="0002046F" w:rsidRPr="0010254D" w:rsidRDefault="00884470" w:rsidP="00661405">
      <w:pPr>
        <w:pStyle w:val="ListeParagraf"/>
        <w:numPr>
          <w:ilvl w:val="0"/>
          <w:numId w:val="2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Teklif veren firma ilgili ürün için resmi </w:t>
      </w:r>
      <w:proofErr w:type="spellStart"/>
      <w:r>
        <w:rPr>
          <w:rFonts w:ascii="Times New Roman" w:hAnsi="Times New Roman" w:cs="Times New Roman"/>
          <w:sz w:val="24"/>
          <w:szCs w:val="24"/>
        </w:rPr>
        <w:t>distribitör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veya </w:t>
      </w:r>
      <w:proofErr w:type="spellStart"/>
      <w:r>
        <w:rPr>
          <w:rFonts w:ascii="Times New Roman" w:hAnsi="Times New Roman" w:cs="Times New Roman"/>
          <w:sz w:val="24"/>
          <w:szCs w:val="24"/>
        </w:rPr>
        <w:t>distribitörden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yetkilendirilmiş satıcı olmalıdır.</w:t>
      </w:r>
    </w:p>
    <w:p w14:paraId="46866DC4" w14:textId="77777777" w:rsidR="00A82A65" w:rsidRPr="0010254D" w:rsidRDefault="00A82A65" w:rsidP="00A82A65">
      <w:pPr>
        <w:rPr>
          <w:rFonts w:ascii="Times New Roman" w:hAnsi="Times New Roman" w:cs="Times New Roman"/>
          <w:sz w:val="24"/>
          <w:szCs w:val="24"/>
        </w:rPr>
      </w:pPr>
    </w:p>
    <w:p w14:paraId="4D5590A0" w14:textId="129C05CA" w:rsidR="00C07BFE" w:rsidRPr="00147761" w:rsidRDefault="00A82A65" w:rsidP="00147761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147761">
        <w:rPr>
          <w:rFonts w:ascii="Times New Roman" w:hAnsi="Times New Roman" w:cs="Times New Roman"/>
          <w:b/>
          <w:bCs/>
          <w:sz w:val="24"/>
          <w:szCs w:val="24"/>
        </w:rPr>
        <w:t xml:space="preserve">DH5a- </w:t>
      </w:r>
      <w:proofErr w:type="spellStart"/>
      <w:r w:rsidRPr="00147761">
        <w:rPr>
          <w:rFonts w:ascii="Times New Roman" w:hAnsi="Times New Roman" w:cs="Times New Roman"/>
          <w:b/>
          <w:bCs/>
          <w:sz w:val="24"/>
          <w:szCs w:val="24"/>
        </w:rPr>
        <w:t>Competent</w:t>
      </w:r>
      <w:proofErr w:type="spellEnd"/>
      <w:r w:rsidRPr="0014776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147761">
        <w:rPr>
          <w:rFonts w:ascii="Times New Roman" w:hAnsi="Times New Roman" w:cs="Times New Roman"/>
          <w:b/>
          <w:bCs/>
          <w:sz w:val="24"/>
          <w:szCs w:val="24"/>
        </w:rPr>
        <w:t>Cells</w:t>
      </w:r>
      <w:proofErr w:type="spellEnd"/>
      <w:r w:rsidR="008A3150" w:rsidRPr="0014776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5918CFAF" w14:textId="7EA0D08C" w:rsidR="00A82A65" w:rsidRPr="0010254D" w:rsidRDefault="004B0294" w:rsidP="00EE450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0254D">
        <w:rPr>
          <w:rFonts w:ascii="Times New Roman" w:hAnsi="Times New Roman" w:cs="Times New Roman"/>
          <w:b/>
          <w:bCs/>
          <w:sz w:val="24"/>
          <w:szCs w:val="24"/>
        </w:rPr>
        <w:t xml:space="preserve">- </w:t>
      </w:r>
      <w:r w:rsidRPr="0010254D">
        <w:rPr>
          <w:rFonts w:ascii="Times New Roman" w:hAnsi="Times New Roman" w:cs="Times New Roman"/>
          <w:sz w:val="24"/>
          <w:szCs w:val="24"/>
        </w:rPr>
        <w:t xml:space="preserve">DH5α (E. </w:t>
      </w:r>
      <w:proofErr w:type="spellStart"/>
      <w:r w:rsidRPr="0010254D">
        <w:rPr>
          <w:rFonts w:ascii="Times New Roman" w:hAnsi="Times New Roman" w:cs="Times New Roman"/>
          <w:sz w:val="24"/>
          <w:szCs w:val="24"/>
        </w:rPr>
        <w:t>coli</w:t>
      </w:r>
      <w:proofErr w:type="spellEnd"/>
      <w:r w:rsidRPr="0010254D">
        <w:rPr>
          <w:rFonts w:ascii="Times New Roman" w:hAnsi="Times New Roman" w:cs="Times New Roman"/>
          <w:sz w:val="24"/>
          <w:szCs w:val="24"/>
        </w:rPr>
        <w:t>) ekspresyon sistemi</w:t>
      </w:r>
    </w:p>
    <w:p w14:paraId="2A42B7CB" w14:textId="5D52AA90" w:rsidR="004B0294" w:rsidRPr="0010254D" w:rsidRDefault="004B0294" w:rsidP="00EE450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0254D">
        <w:rPr>
          <w:rFonts w:ascii="Times New Roman" w:hAnsi="Times New Roman" w:cs="Times New Roman"/>
          <w:sz w:val="24"/>
          <w:szCs w:val="24"/>
        </w:rPr>
        <w:t>- Transformasyon verimliliği</w:t>
      </w:r>
      <w:r w:rsidR="00F50108" w:rsidRPr="0010254D">
        <w:rPr>
          <w:rFonts w:ascii="Times New Roman" w:hAnsi="Times New Roman" w:cs="Times New Roman"/>
          <w:sz w:val="24"/>
          <w:szCs w:val="24"/>
        </w:rPr>
        <w:t xml:space="preserve"> en az</w:t>
      </w:r>
      <w:r w:rsidRPr="0010254D">
        <w:rPr>
          <w:rFonts w:ascii="Times New Roman" w:hAnsi="Times New Roman" w:cs="Times New Roman"/>
          <w:sz w:val="24"/>
          <w:szCs w:val="24"/>
        </w:rPr>
        <w:t xml:space="preserve"> </w:t>
      </w:r>
      <w:r w:rsidR="0006263F" w:rsidRPr="0010254D">
        <w:rPr>
          <w:rFonts w:ascii="Times New Roman" w:hAnsi="Times New Roman" w:cs="Times New Roman"/>
          <w:sz w:val="24"/>
          <w:szCs w:val="24"/>
        </w:rPr>
        <w:t xml:space="preserve">&gt;1x10^6 </w:t>
      </w:r>
      <w:proofErr w:type="spellStart"/>
      <w:r w:rsidR="0006263F" w:rsidRPr="0010254D">
        <w:rPr>
          <w:rFonts w:ascii="Times New Roman" w:hAnsi="Times New Roman" w:cs="Times New Roman"/>
          <w:sz w:val="24"/>
          <w:szCs w:val="24"/>
        </w:rPr>
        <w:t>cfu</w:t>
      </w:r>
      <w:proofErr w:type="spellEnd"/>
      <w:r w:rsidR="0006263F" w:rsidRPr="0010254D">
        <w:rPr>
          <w:rFonts w:ascii="Times New Roman" w:hAnsi="Times New Roman" w:cs="Times New Roman"/>
          <w:sz w:val="24"/>
          <w:szCs w:val="24"/>
        </w:rPr>
        <w:t>/µg olmalı</w:t>
      </w:r>
    </w:p>
    <w:p w14:paraId="599FC895" w14:textId="7D7E5B5E" w:rsidR="0006263F" w:rsidRPr="0010254D" w:rsidRDefault="0006263F" w:rsidP="00EE450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0254D">
        <w:rPr>
          <w:rFonts w:ascii="Times New Roman" w:hAnsi="Times New Roman" w:cs="Times New Roman"/>
          <w:sz w:val="24"/>
          <w:szCs w:val="24"/>
        </w:rPr>
        <w:t>- Rutin plazmid amplifikasyonu için uygun olmalı</w:t>
      </w:r>
    </w:p>
    <w:p w14:paraId="589FD16F" w14:textId="5D6D6D84" w:rsidR="00AD62BF" w:rsidRPr="0010254D" w:rsidRDefault="0006263F" w:rsidP="00EE450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0254D">
        <w:rPr>
          <w:rFonts w:ascii="Times New Roman" w:hAnsi="Times New Roman" w:cs="Times New Roman"/>
          <w:sz w:val="24"/>
          <w:szCs w:val="24"/>
        </w:rPr>
        <w:t xml:space="preserve">- </w:t>
      </w:r>
      <w:r w:rsidR="00F50108" w:rsidRPr="0010254D">
        <w:rPr>
          <w:rFonts w:ascii="Times New Roman" w:hAnsi="Times New Roman" w:cs="Times New Roman"/>
          <w:sz w:val="24"/>
          <w:szCs w:val="24"/>
        </w:rPr>
        <w:t>Mavi/beyaz koloni taramasına izin veren genetik belirteçler içermeli</w:t>
      </w:r>
    </w:p>
    <w:p w14:paraId="3628CE3D" w14:textId="567CC709" w:rsidR="00147761" w:rsidRDefault="00147761" w:rsidP="003066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BEC8C0C" w14:textId="77777777" w:rsidR="00147761" w:rsidRPr="00147761" w:rsidRDefault="00147761" w:rsidP="003066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022C428" w14:textId="1DEF126A" w:rsidR="00DD75BE" w:rsidRDefault="00DD75BE" w:rsidP="00DD75BE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DD75BE">
        <w:rPr>
          <w:rFonts w:ascii="Times New Roman" w:hAnsi="Times New Roman" w:cs="Times New Roman"/>
          <w:b/>
          <w:bCs/>
          <w:sz w:val="24"/>
          <w:szCs w:val="24"/>
        </w:rPr>
        <w:t>Plasmid</w:t>
      </w:r>
      <w:proofErr w:type="spellEnd"/>
      <w:r w:rsidRPr="00DD75B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DD75BE">
        <w:rPr>
          <w:rFonts w:ascii="Times New Roman" w:hAnsi="Times New Roman" w:cs="Times New Roman"/>
          <w:b/>
          <w:bCs/>
          <w:sz w:val="24"/>
          <w:szCs w:val="24"/>
        </w:rPr>
        <w:t>Miniprep</w:t>
      </w:r>
      <w:proofErr w:type="spellEnd"/>
      <w:r w:rsidRPr="00DD75BE">
        <w:rPr>
          <w:rFonts w:ascii="Times New Roman" w:hAnsi="Times New Roman" w:cs="Times New Roman"/>
          <w:b/>
          <w:bCs/>
          <w:sz w:val="24"/>
          <w:szCs w:val="24"/>
        </w:rPr>
        <w:t xml:space="preserve"> Kit- DNA İzolasyon Kiti/50 </w:t>
      </w:r>
      <w:proofErr w:type="spellStart"/>
      <w:r w:rsidRPr="00DD75BE">
        <w:rPr>
          <w:rFonts w:ascii="Times New Roman" w:hAnsi="Times New Roman" w:cs="Times New Roman"/>
          <w:b/>
          <w:bCs/>
          <w:sz w:val="24"/>
          <w:szCs w:val="24"/>
        </w:rPr>
        <w:t>prep</w:t>
      </w:r>
      <w:proofErr w:type="spellEnd"/>
    </w:p>
    <w:p w14:paraId="77A235C9" w14:textId="77777777" w:rsidR="00DD75BE" w:rsidRPr="00DD75BE" w:rsidRDefault="00DD75BE" w:rsidP="00DD75BE">
      <w:pPr>
        <w:pStyle w:val="ListeParagraf"/>
        <w:rPr>
          <w:rFonts w:ascii="Times New Roman" w:hAnsi="Times New Roman" w:cs="Times New Roman"/>
          <w:b/>
          <w:bCs/>
          <w:sz w:val="24"/>
          <w:szCs w:val="24"/>
        </w:rPr>
      </w:pPr>
    </w:p>
    <w:p w14:paraId="1D513091" w14:textId="780EC017" w:rsidR="006B3FF5" w:rsidRPr="0010254D" w:rsidRDefault="00B119FA" w:rsidP="00B119FA">
      <w:pPr>
        <w:pStyle w:val="ListeParagraf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254D">
        <w:rPr>
          <w:rFonts w:ascii="Times New Roman" w:hAnsi="Times New Roman" w:cs="Times New Roman"/>
          <w:sz w:val="24"/>
          <w:szCs w:val="24"/>
        </w:rPr>
        <w:t>Prosedür başına 20 µg'a kadar plazmid DNA izolasyonuna uygun olmalı.</w:t>
      </w:r>
    </w:p>
    <w:p w14:paraId="24E62CCF" w14:textId="090E7C2F" w:rsidR="00B119FA" w:rsidRPr="0010254D" w:rsidRDefault="00B119FA" w:rsidP="00B119FA">
      <w:pPr>
        <w:pStyle w:val="ListeParagraf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254D">
        <w:rPr>
          <w:rFonts w:ascii="Times New Roman" w:hAnsi="Times New Roman" w:cs="Times New Roman"/>
          <w:sz w:val="24"/>
          <w:szCs w:val="24"/>
        </w:rPr>
        <w:t xml:space="preserve">Spin </w:t>
      </w:r>
      <w:proofErr w:type="spellStart"/>
      <w:r w:rsidRPr="0010254D">
        <w:rPr>
          <w:rFonts w:ascii="Times New Roman" w:hAnsi="Times New Roman" w:cs="Times New Roman"/>
          <w:sz w:val="24"/>
          <w:szCs w:val="24"/>
        </w:rPr>
        <w:t>column</w:t>
      </w:r>
      <w:proofErr w:type="spellEnd"/>
      <w:r w:rsidRPr="0010254D">
        <w:rPr>
          <w:rFonts w:ascii="Times New Roman" w:hAnsi="Times New Roman" w:cs="Times New Roman"/>
          <w:sz w:val="24"/>
          <w:szCs w:val="24"/>
        </w:rPr>
        <w:t xml:space="preserve"> formatında ve bakteri örneklerine uygun olmalı</w:t>
      </w:r>
      <w:r w:rsidR="0010254D" w:rsidRPr="0010254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0254D" w:rsidRPr="0010254D">
        <w:rPr>
          <w:rFonts w:ascii="Times New Roman" w:hAnsi="Times New Roman" w:cs="Times New Roman"/>
          <w:sz w:val="24"/>
          <w:szCs w:val="24"/>
        </w:rPr>
        <w:t>plasmid</w:t>
      </w:r>
      <w:proofErr w:type="spellEnd"/>
      <w:r w:rsidR="0010254D" w:rsidRPr="0010254D">
        <w:rPr>
          <w:rFonts w:ascii="Times New Roman" w:hAnsi="Times New Roman" w:cs="Times New Roman"/>
          <w:sz w:val="24"/>
          <w:szCs w:val="24"/>
        </w:rPr>
        <w:t xml:space="preserve"> DNA hedeflemeli.</w:t>
      </w:r>
    </w:p>
    <w:p w14:paraId="60EA1108" w14:textId="3B62724A" w:rsidR="00B119FA" w:rsidRPr="0010254D" w:rsidRDefault="00B119FA" w:rsidP="00B119FA">
      <w:pPr>
        <w:pStyle w:val="ListeParagraf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254D">
        <w:rPr>
          <w:rFonts w:ascii="Times New Roman" w:hAnsi="Times New Roman" w:cs="Times New Roman"/>
          <w:sz w:val="24"/>
          <w:szCs w:val="24"/>
        </w:rPr>
        <w:t>PCR, klonlama, transformasyon, in vitro transkripsiyon için kullanıma uygun olmalı.</w:t>
      </w:r>
    </w:p>
    <w:p w14:paraId="7DAEF10D" w14:textId="2FC3E809" w:rsidR="00B119FA" w:rsidRPr="0010254D" w:rsidRDefault="00B119FA" w:rsidP="00B119FA">
      <w:pPr>
        <w:pStyle w:val="ListeParagraf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254D">
        <w:rPr>
          <w:rFonts w:ascii="Times New Roman" w:hAnsi="Times New Roman" w:cs="Times New Roman"/>
          <w:sz w:val="24"/>
          <w:szCs w:val="24"/>
        </w:rPr>
        <w:t>Kit en az 50 reaksiyon için kullanılabilmeli</w:t>
      </w:r>
      <w:r w:rsidR="0010254D" w:rsidRPr="0010254D">
        <w:rPr>
          <w:rFonts w:ascii="Times New Roman" w:hAnsi="Times New Roman" w:cs="Times New Roman"/>
          <w:sz w:val="24"/>
          <w:szCs w:val="24"/>
        </w:rPr>
        <w:t>.</w:t>
      </w:r>
    </w:p>
    <w:p w14:paraId="2BE3FD50" w14:textId="4A060BA8" w:rsidR="00B119FA" w:rsidRPr="00DD75BE" w:rsidRDefault="0010254D" w:rsidP="00B119FA">
      <w:pPr>
        <w:pStyle w:val="ListeParagraf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254D">
        <w:rPr>
          <w:rFonts w:ascii="Times New Roman" w:hAnsi="Times New Roman" w:cs="Times New Roman"/>
          <w:sz w:val="24"/>
          <w:szCs w:val="24"/>
        </w:rPr>
        <w:t xml:space="preserve">İşlem süresi hızlı olmalı (&lt;15 dk) ve işlem sonunda elde edilen saflaştırılmış DNA kullanıma hazır olmalı. </w:t>
      </w:r>
    </w:p>
    <w:p w14:paraId="5ED33EEC" w14:textId="77777777" w:rsidR="006B3FF5" w:rsidRPr="0010254D" w:rsidRDefault="006B3FF5" w:rsidP="006B3FF5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DF7DBEE" w14:textId="24F65296" w:rsidR="004074F6" w:rsidRPr="004074F6" w:rsidRDefault="00941771" w:rsidP="00147761">
      <w:pPr>
        <w:pStyle w:val="ListeParagraf"/>
        <w:numPr>
          <w:ilvl w:val="0"/>
          <w:numId w:val="3"/>
        </w:num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10254D">
        <w:rPr>
          <w:rFonts w:ascii="Times New Roman" w:hAnsi="Times New Roman" w:cs="Times New Roman"/>
          <w:b/>
          <w:bCs/>
          <w:sz w:val="24"/>
          <w:szCs w:val="24"/>
        </w:rPr>
        <w:t>Tryptone</w:t>
      </w:r>
      <w:proofErr w:type="spellEnd"/>
      <w:r w:rsidRPr="0010254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4CEC89A7" w14:textId="21E80E4A" w:rsidR="004074F6" w:rsidRDefault="004074F6" w:rsidP="004074F6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E790047" w14:textId="07D411ED" w:rsidR="004074F6" w:rsidRDefault="004074F6" w:rsidP="004074F6">
      <w:pPr>
        <w:pStyle w:val="ListeParagraf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074F6">
        <w:rPr>
          <w:rFonts w:ascii="Times New Roman" w:hAnsi="Times New Roman" w:cs="Times New Roman"/>
          <w:sz w:val="24"/>
          <w:szCs w:val="24"/>
        </w:rPr>
        <w:t>Mikrobiyolojik çalışmalar için uygun olm</w:t>
      </w:r>
      <w:r>
        <w:rPr>
          <w:rFonts w:ascii="Times New Roman" w:hAnsi="Times New Roman" w:cs="Times New Roman"/>
          <w:sz w:val="24"/>
          <w:szCs w:val="24"/>
        </w:rPr>
        <w:t>al</w:t>
      </w:r>
      <w:r w:rsidRPr="004074F6">
        <w:rPr>
          <w:rFonts w:ascii="Times New Roman" w:hAnsi="Times New Roman" w:cs="Times New Roman"/>
          <w:sz w:val="24"/>
          <w:szCs w:val="24"/>
        </w:rPr>
        <w:t>ı.</w:t>
      </w:r>
    </w:p>
    <w:p w14:paraId="6DC06BEA" w14:textId="17C196D4" w:rsidR="004074F6" w:rsidRDefault="004074F6" w:rsidP="004074F6">
      <w:pPr>
        <w:pStyle w:val="ListeParagraf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Nitrojen analizi </w:t>
      </w:r>
      <w:r w:rsidRPr="004074F6">
        <w:rPr>
          <w:rFonts w:ascii="Times New Roman" w:hAnsi="Times New Roman" w:cs="Times New Roman"/>
          <w:sz w:val="24"/>
          <w:szCs w:val="24"/>
        </w:rPr>
        <w:t>%11.0-16.0</w:t>
      </w:r>
      <w:r>
        <w:rPr>
          <w:rFonts w:ascii="Times New Roman" w:hAnsi="Times New Roman" w:cs="Times New Roman"/>
          <w:sz w:val="24"/>
          <w:szCs w:val="24"/>
        </w:rPr>
        <w:t xml:space="preserve"> olmalı.</w:t>
      </w:r>
    </w:p>
    <w:p w14:paraId="78C3F2E4" w14:textId="6D9134D3" w:rsidR="004074F6" w:rsidRDefault="004074F6" w:rsidP="004074F6">
      <w:pPr>
        <w:pStyle w:val="ListeParagraf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074F6">
        <w:rPr>
          <w:rFonts w:ascii="Times New Roman" w:hAnsi="Times New Roman" w:cs="Times New Roman"/>
          <w:sz w:val="24"/>
          <w:szCs w:val="24"/>
        </w:rPr>
        <w:t>pH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074F6">
        <w:rPr>
          <w:rFonts w:ascii="Times New Roman" w:hAnsi="Times New Roman" w:cs="Times New Roman"/>
          <w:sz w:val="24"/>
          <w:szCs w:val="24"/>
        </w:rPr>
        <w:t>6.</w:t>
      </w:r>
      <w:r w:rsidR="00215BC7">
        <w:rPr>
          <w:rFonts w:ascii="Times New Roman" w:hAnsi="Times New Roman" w:cs="Times New Roman"/>
          <w:sz w:val="24"/>
          <w:szCs w:val="24"/>
        </w:rPr>
        <w:t>8</w:t>
      </w:r>
      <w:r w:rsidRPr="004074F6">
        <w:rPr>
          <w:rFonts w:ascii="Times New Roman" w:hAnsi="Times New Roman" w:cs="Times New Roman"/>
          <w:sz w:val="24"/>
          <w:szCs w:val="24"/>
        </w:rPr>
        <w:t>-7.</w:t>
      </w:r>
      <w:r w:rsidR="00215BC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olmalı.</w:t>
      </w:r>
    </w:p>
    <w:p w14:paraId="10341CB5" w14:textId="3F9ED9E8" w:rsidR="004074F6" w:rsidRPr="004074F6" w:rsidRDefault="00D243D7" w:rsidP="004074F6">
      <w:pPr>
        <w:pStyle w:val="ListeParagraf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 az 250</w:t>
      </w:r>
      <w:r w:rsidR="00215BC7">
        <w:rPr>
          <w:rFonts w:ascii="Times New Roman" w:hAnsi="Times New Roman" w:cs="Times New Roman"/>
          <w:sz w:val="24"/>
          <w:szCs w:val="24"/>
        </w:rPr>
        <w:t>-500</w:t>
      </w:r>
      <w:r>
        <w:rPr>
          <w:rFonts w:ascii="Times New Roman" w:hAnsi="Times New Roman" w:cs="Times New Roman"/>
          <w:sz w:val="24"/>
          <w:szCs w:val="24"/>
        </w:rPr>
        <w:t xml:space="preserve"> g olarak temin edilmelidir. </w:t>
      </w:r>
    </w:p>
    <w:p w14:paraId="1FE13241" w14:textId="77777777" w:rsidR="006B3FF5" w:rsidRPr="0010254D" w:rsidRDefault="006B3FF5" w:rsidP="006B3FF5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2A15C54" w14:textId="5927D3DA" w:rsidR="00941771" w:rsidRDefault="00DD75BE" w:rsidP="00DD75BE">
      <w:pPr>
        <w:pStyle w:val="ListeParagraf"/>
        <w:numPr>
          <w:ilvl w:val="0"/>
          <w:numId w:val="3"/>
        </w:num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DD75BE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DNA </w:t>
      </w:r>
      <w:proofErr w:type="spellStart"/>
      <w:r w:rsidRPr="00DD75BE">
        <w:rPr>
          <w:rFonts w:ascii="Times New Roman" w:hAnsi="Times New Roman" w:cs="Times New Roman"/>
          <w:b/>
          <w:bCs/>
          <w:sz w:val="24"/>
          <w:szCs w:val="24"/>
        </w:rPr>
        <w:t>Ladder</w:t>
      </w:r>
      <w:proofErr w:type="spellEnd"/>
      <w:r w:rsidRPr="00DD75BE">
        <w:rPr>
          <w:rFonts w:ascii="Times New Roman" w:hAnsi="Times New Roman" w:cs="Times New Roman"/>
          <w:b/>
          <w:bCs/>
          <w:sz w:val="24"/>
          <w:szCs w:val="24"/>
        </w:rPr>
        <w:t xml:space="preserve"> / 75 </w:t>
      </w:r>
      <w:proofErr w:type="spellStart"/>
      <w:r w:rsidRPr="00DD75BE">
        <w:rPr>
          <w:rFonts w:ascii="Times New Roman" w:hAnsi="Times New Roman" w:cs="Times New Roman"/>
          <w:b/>
          <w:bCs/>
          <w:sz w:val="24"/>
          <w:szCs w:val="24"/>
        </w:rPr>
        <w:t>bp</w:t>
      </w:r>
      <w:proofErr w:type="spellEnd"/>
      <w:r w:rsidRPr="00DD75BE">
        <w:rPr>
          <w:rFonts w:ascii="Times New Roman" w:hAnsi="Times New Roman" w:cs="Times New Roman"/>
          <w:b/>
          <w:bCs/>
          <w:sz w:val="24"/>
          <w:szCs w:val="24"/>
        </w:rPr>
        <w:t xml:space="preserve"> - 20000 </w:t>
      </w:r>
      <w:proofErr w:type="spellStart"/>
      <w:r w:rsidRPr="00DD75BE">
        <w:rPr>
          <w:rFonts w:ascii="Times New Roman" w:hAnsi="Times New Roman" w:cs="Times New Roman"/>
          <w:b/>
          <w:bCs/>
          <w:sz w:val="24"/>
          <w:szCs w:val="24"/>
        </w:rPr>
        <w:t>bp</w:t>
      </w:r>
      <w:proofErr w:type="spellEnd"/>
      <w:r w:rsidRPr="00DD75BE">
        <w:rPr>
          <w:rFonts w:ascii="Times New Roman" w:hAnsi="Times New Roman" w:cs="Times New Roman"/>
          <w:b/>
          <w:bCs/>
          <w:sz w:val="24"/>
          <w:szCs w:val="24"/>
        </w:rPr>
        <w:t xml:space="preserve"> (5 x 50 µg)</w:t>
      </w:r>
    </w:p>
    <w:p w14:paraId="67F73852" w14:textId="77777777" w:rsidR="00DD75BE" w:rsidRPr="00DD75BE" w:rsidRDefault="00DD75BE" w:rsidP="00DD75BE">
      <w:pPr>
        <w:pStyle w:val="ListeParagraf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C8CDEA4" w14:textId="64F9F695" w:rsidR="00D243D7" w:rsidRDefault="00D243D7" w:rsidP="00D243D7">
      <w:pPr>
        <w:pStyle w:val="ListeParagraf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243D7">
        <w:rPr>
          <w:rFonts w:ascii="Times New Roman" w:hAnsi="Times New Roman" w:cs="Times New Roman"/>
          <w:sz w:val="24"/>
          <w:szCs w:val="24"/>
        </w:rPr>
        <w:t xml:space="preserve">75 </w:t>
      </w:r>
      <w:proofErr w:type="spellStart"/>
      <w:r w:rsidRPr="00D243D7">
        <w:rPr>
          <w:rFonts w:ascii="Times New Roman" w:hAnsi="Times New Roman" w:cs="Times New Roman"/>
          <w:sz w:val="24"/>
          <w:szCs w:val="24"/>
        </w:rPr>
        <w:t>bp</w:t>
      </w:r>
      <w:proofErr w:type="spellEnd"/>
      <w:r w:rsidRPr="00D243D7">
        <w:rPr>
          <w:rFonts w:ascii="Times New Roman" w:hAnsi="Times New Roman" w:cs="Times New Roman"/>
          <w:sz w:val="24"/>
          <w:szCs w:val="24"/>
        </w:rPr>
        <w:t xml:space="preserve"> il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D243D7">
        <w:rPr>
          <w:rFonts w:ascii="Times New Roman" w:hAnsi="Times New Roman" w:cs="Times New Roman"/>
          <w:sz w:val="24"/>
          <w:szCs w:val="24"/>
        </w:rPr>
        <w:t xml:space="preserve"> 20.000 </w:t>
      </w:r>
      <w:proofErr w:type="spellStart"/>
      <w:r w:rsidRPr="00D243D7">
        <w:rPr>
          <w:rFonts w:ascii="Times New Roman" w:hAnsi="Times New Roman" w:cs="Times New Roman"/>
          <w:sz w:val="24"/>
          <w:szCs w:val="24"/>
        </w:rPr>
        <w:t>bp</w:t>
      </w:r>
      <w:proofErr w:type="spellEnd"/>
      <w:r w:rsidRPr="00D243D7">
        <w:rPr>
          <w:rFonts w:ascii="Times New Roman" w:hAnsi="Times New Roman" w:cs="Times New Roman"/>
          <w:sz w:val="24"/>
          <w:szCs w:val="24"/>
        </w:rPr>
        <w:t xml:space="preserve"> aralığında DNA'nın yaklaşık tayini için</w:t>
      </w:r>
      <w:r>
        <w:rPr>
          <w:rFonts w:ascii="Times New Roman" w:hAnsi="Times New Roman" w:cs="Times New Roman"/>
          <w:sz w:val="24"/>
          <w:szCs w:val="24"/>
        </w:rPr>
        <w:t xml:space="preserve"> kullanıma uygun olmalı. </w:t>
      </w:r>
    </w:p>
    <w:p w14:paraId="48BA69D2" w14:textId="682029CF" w:rsidR="00D243D7" w:rsidRDefault="00D243D7" w:rsidP="00D243D7">
      <w:pPr>
        <w:pStyle w:val="ListeParagraf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Agaroz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jel tipi için uygun olmalı.</w:t>
      </w:r>
    </w:p>
    <w:p w14:paraId="34F0D400" w14:textId="318561A9" w:rsidR="00D243D7" w:rsidRDefault="00D243D7" w:rsidP="00D243D7">
      <w:pPr>
        <w:pStyle w:val="ListeParagraf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D243D7">
        <w:rPr>
          <w:rFonts w:ascii="Times New Roman" w:hAnsi="Times New Roman" w:cs="Times New Roman"/>
          <w:sz w:val="24"/>
          <w:szCs w:val="24"/>
        </w:rPr>
        <w:t>Xylene</w:t>
      </w:r>
      <w:proofErr w:type="spellEnd"/>
      <w:r w:rsidRPr="00D243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43D7">
        <w:rPr>
          <w:rFonts w:ascii="Times New Roman" w:hAnsi="Times New Roman" w:cs="Times New Roman"/>
          <w:sz w:val="24"/>
          <w:szCs w:val="24"/>
        </w:rPr>
        <w:t>Cyanol</w:t>
      </w:r>
      <w:proofErr w:type="spellEnd"/>
      <w:r w:rsidRPr="00D243D7">
        <w:rPr>
          <w:rFonts w:ascii="Times New Roman" w:hAnsi="Times New Roman" w:cs="Times New Roman"/>
          <w:sz w:val="24"/>
          <w:szCs w:val="24"/>
        </w:rPr>
        <w:t xml:space="preserve"> FF, </w:t>
      </w:r>
      <w:proofErr w:type="spellStart"/>
      <w:r w:rsidRPr="00D243D7">
        <w:rPr>
          <w:rFonts w:ascii="Times New Roman" w:hAnsi="Times New Roman" w:cs="Times New Roman"/>
          <w:sz w:val="24"/>
          <w:szCs w:val="24"/>
        </w:rPr>
        <w:t>Bromophenol</w:t>
      </w:r>
      <w:proofErr w:type="spellEnd"/>
      <w:r w:rsidRPr="00D243D7">
        <w:rPr>
          <w:rFonts w:ascii="Times New Roman" w:hAnsi="Times New Roman" w:cs="Times New Roman"/>
          <w:sz w:val="24"/>
          <w:szCs w:val="24"/>
        </w:rPr>
        <w:t xml:space="preserve"> Blue</w:t>
      </w:r>
      <w:r w:rsidR="00641B21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D243D7">
        <w:rPr>
          <w:rFonts w:ascii="Times New Roman" w:hAnsi="Times New Roman" w:cs="Times New Roman"/>
          <w:sz w:val="24"/>
          <w:szCs w:val="24"/>
        </w:rPr>
        <w:t>Orange</w:t>
      </w:r>
      <w:proofErr w:type="spellEnd"/>
      <w:r w:rsidRPr="00D243D7">
        <w:rPr>
          <w:rFonts w:ascii="Times New Roman" w:hAnsi="Times New Roman" w:cs="Times New Roman"/>
          <w:sz w:val="24"/>
          <w:szCs w:val="24"/>
        </w:rPr>
        <w:t xml:space="preserve"> G</w:t>
      </w:r>
      <w:r w:rsidR="00641B21">
        <w:rPr>
          <w:rFonts w:ascii="Times New Roman" w:hAnsi="Times New Roman" w:cs="Times New Roman"/>
          <w:sz w:val="24"/>
          <w:szCs w:val="24"/>
        </w:rPr>
        <w:t xml:space="preserve"> ile en az 3 renkli görselleştirme ile takibe uygun olmalı. </w:t>
      </w:r>
    </w:p>
    <w:p w14:paraId="65005BD8" w14:textId="671BBED3" w:rsidR="00641B21" w:rsidRDefault="00641B21" w:rsidP="00D243D7">
      <w:pPr>
        <w:pStyle w:val="ListeParagraf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6X konsantrasyon olmalı.</w:t>
      </w:r>
    </w:p>
    <w:p w14:paraId="1334E5B2" w14:textId="3E86B02F" w:rsidR="00DD75BE" w:rsidRDefault="00641B21" w:rsidP="00DD75BE">
      <w:pPr>
        <w:pStyle w:val="ListeParagraf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41B21">
        <w:rPr>
          <w:rFonts w:ascii="Times New Roman" w:hAnsi="Times New Roman" w:cs="Times New Roman"/>
          <w:sz w:val="24"/>
          <w:szCs w:val="24"/>
        </w:rPr>
        <w:t>5 x 50 µg</w:t>
      </w:r>
      <w:r>
        <w:rPr>
          <w:rFonts w:ascii="Times New Roman" w:hAnsi="Times New Roman" w:cs="Times New Roman"/>
          <w:sz w:val="24"/>
          <w:szCs w:val="24"/>
        </w:rPr>
        <w:t xml:space="preserve"> miktarda temin edilmeli. </w:t>
      </w:r>
    </w:p>
    <w:p w14:paraId="5021C22E" w14:textId="77777777" w:rsidR="00DD75BE" w:rsidRPr="00DD75BE" w:rsidRDefault="00DD75BE" w:rsidP="00DD75B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CDD1300" w14:textId="3BFA2044" w:rsidR="00DD75BE" w:rsidRPr="00DD75BE" w:rsidRDefault="00DD75BE" w:rsidP="00DD75BE">
      <w:pPr>
        <w:pStyle w:val="ListeParagraf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DD75BE">
        <w:rPr>
          <w:rFonts w:ascii="Times New Roman" w:hAnsi="Times New Roman" w:cs="Times New Roman"/>
          <w:b/>
          <w:bCs/>
          <w:sz w:val="24"/>
          <w:szCs w:val="24"/>
        </w:rPr>
        <w:t>Ethanol</w:t>
      </w:r>
      <w:proofErr w:type="spellEnd"/>
      <w:r w:rsidRPr="00DD75B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DD75BE">
        <w:rPr>
          <w:rFonts w:ascii="Times New Roman" w:hAnsi="Times New Roman" w:cs="Times New Roman"/>
          <w:b/>
          <w:bCs/>
          <w:sz w:val="24"/>
          <w:szCs w:val="24"/>
        </w:rPr>
        <w:t>Absolute</w:t>
      </w:r>
      <w:proofErr w:type="spellEnd"/>
      <w:r w:rsidRPr="00DD75BE">
        <w:rPr>
          <w:rFonts w:ascii="Times New Roman" w:hAnsi="Times New Roman" w:cs="Times New Roman"/>
          <w:b/>
          <w:bCs/>
          <w:sz w:val="24"/>
          <w:szCs w:val="24"/>
        </w:rPr>
        <w:t>, 99.9% (2,5 L)</w:t>
      </w:r>
    </w:p>
    <w:p w14:paraId="05B49C3C" w14:textId="77777777" w:rsidR="00DD75BE" w:rsidRPr="00DD75BE" w:rsidRDefault="00DD75BE" w:rsidP="00DD75BE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14:paraId="4EF76AF1" w14:textId="289B6929" w:rsidR="00147761" w:rsidRPr="00DD75BE" w:rsidRDefault="00147761" w:rsidP="00DD75BE">
      <w:pPr>
        <w:pStyle w:val="ListeParagraf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D75BE">
        <w:rPr>
          <w:rFonts w:ascii="Times New Roman" w:hAnsi="Times New Roman" w:cs="Times New Roman"/>
          <w:sz w:val="24"/>
          <w:szCs w:val="24"/>
        </w:rPr>
        <w:t>&gt;%99.9 saflıkta olmalı</w:t>
      </w:r>
    </w:p>
    <w:p w14:paraId="64F7C601" w14:textId="610E4C65" w:rsidR="00DD75BE" w:rsidRPr="00DD75BE" w:rsidRDefault="00147761" w:rsidP="00DD75BE">
      <w:pPr>
        <w:pStyle w:val="ListeParagraf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D75BE">
        <w:rPr>
          <w:rFonts w:ascii="Times New Roman" w:hAnsi="Times New Roman" w:cs="Times New Roman"/>
          <w:sz w:val="24"/>
          <w:szCs w:val="24"/>
        </w:rPr>
        <w:t>En az 2.5 litre hacimde ve plastik şişede temin edilmeli</w:t>
      </w:r>
    </w:p>
    <w:p w14:paraId="7EE310B4" w14:textId="2B793390" w:rsidR="00147761" w:rsidRPr="00DD75BE" w:rsidRDefault="00147761" w:rsidP="00DD75BE">
      <w:pPr>
        <w:pStyle w:val="ListeParagraf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D75BE">
        <w:rPr>
          <w:rFonts w:ascii="Times New Roman" w:hAnsi="Times New Roman" w:cs="Times New Roman"/>
          <w:sz w:val="24"/>
          <w:szCs w:val="24"/>
        </w:rPr>
        <w:t>Etikette ürün adı, saflık yüzdesi, yoğunluk gibi spesifikasyon özelliklerini gösteren ve</w:t>
      </w:r>
    </w:p>
    <w:p w14:paraId="6804D7FA" w14:textId="77777777" w:rsidR="00147761" w:rsidRPr="00DD75BE" w:rsidRDefault="00147761" w:rsidP="00DD75BE">
      <w:pPr>
        <w:pStyle w:val="ListeParagraf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DD75BE">
        <w:rPr>
          <w:rFonts w:ascii="Times New Roman" w:hAnsi="Times New Roman" w:cs="Times New Roman"/>
          <w:sz w:val="24"/>
          <w:szCs w:val="24"/>
        </w:rPr>
        <w:t>muhafazasına</w:t>
      </w:r>
      <w:proofErr w:type="gramEnd"/>
      <w:r w:rsidRPr="00DD75BE">
        <w:rPr>
          <w:rFonts w:ascii="Times New Roman" w:hAnsi="Times New Roman" w:cs="Times New Roman"/>
          <w:sz w:val="24"/>
          <w:szCs w:val="24"/>
        </w:rPr>
        <w:t xml:space="preserve"> yönelik bilgi bulunmalıdır.</w:t>
      </w:r>
    </w:p>
    <w:p w14:paraId="3D972834" w14:textId="77777777" w:rsidR="00147761" w:rsidRPr="008A3150" w:rsidRDefault="00147761" w:rsidP="008A315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147761" w:rsidRPr="008A31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F07EFB"/>
    <w:multiLevelType w:val="hybridMultilevel"/>
    <w:tmpl w:val="587CF508"/>
    <w:lvl w:ilvl="0" w:tplc="683E8F4E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DB0472"/>
    <w:multiLevelType w:val="hybridMultilevel"/>
    <w:tmpl w:val="063C6650"/>
    <w:lvl w:ilvl="0" w:tplc="683E8F4E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9092E6C"/>
    <w:multiLevelType w:val="hybridMultilevel"/>
    <w:tmpl w:val="6E7AD706"/>
    <w:lvl w:ilvl="0" w:tplc="D6CE50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506" w:hanging="360"/>
      </w:pPr>
    </w:lvl>
    <w:lvl w:ilvl="2" w:tplc="041F001B" w:tentative="1">
      <w:start w:val="1"/>
      <w:numFmt w:val="lowerRoman"/>
      <w:lvlText w:val="%3."/>
      <w:lvlJc w:val="right"/>
      <w:pPr>
        <w:ind w:left="2226" w:hanging="180"/>
      </w:pPr>
    </w:lvl>
    <w:lvl w:ilvl="3" w:tplc="041F000F" w:tentative="1">
      <w:start w:val="1"/>
      <w:numFmt w:val="decimal"/>
      <w:lvlText w:val="%4."/>
      <w:lvlJc w:val="left"/>
      <w:pPr>
        <w:ind w:left="2946" w:hanging="360"/>
      </w:pPr>
    </w:lvl>
    <w:lvl w:ilvl="4" w:tplc="041F0019" w:tentative="1">
      <w:start w:val="1"/>
      <w:numFmt w:val="lowerLetter"/>
      <w:lvlText w:val="%5."/>
      <w:lvlJc w:val="left"/>
      <w:pPr>
        <w:ind w:left="3666" w:hanging="360"/>
      </w:pPr>
    </w:lvl>
    <w:lvl w:ilvl="5" w:tplc="041F001B" w:tentative="1">
      <w:start w:val="1"/>
      <w:numFmt w:val="lowerRoman"/>
      <w:lvlText w:val="%6."/>
      <w:lvlJc w:val="right"/>
      <w:pPr>
        <w:ind w:left="4386" w:hanging="180"/>
      </w:pPr>
    </w:lvl>
    <w:lvl w:ilvl="6" w:tplc="041F000F" w:tentative="1">
      <w:start w:val="1"/>
      <w:numFmt w:val="decimal"/>
      <w:lvlText w:val="%7."/>
      <w:lvlJc w:val="left"/>
      <w:pPr>
        <w:ind w:left="5106" w:hanging="360"/>
      </w:pPr>
    </w:lvl>
    <w:lvl w:ilvl="7" w:tplc="041F0019" w:tentative="1">
      <w:start w:val="1"/>
      <w:numFmt w:val="lowerLetter"/>
      <w:lvlText w:val="%8."/>
      <w:lvlJc w:val="left"/>
      <w:pPr>
        <w:ind w:left="5826" w:hanging="360"/>
      </w:pPr>
    </w:lvl>
    <w:lvl w:ilvl="8" w:tplc="041F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798B23B6"/>
    <w:multiLevelType w:val="hybridMultilevel"/>
    <w:tmpl w:val="0DF2711E"/>
    <w:lvl w:ilvl="0" w:tplc="1832A4CE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/>
        <w:bCs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5A2D"/>
    <w:rsid w:val="00010762"/>
    <w:rsid w:val="0002046F"/>
    <w:rsid w:val="000240FD"/>
    <w:rsid w:val="0006263F"/>
    <w:rsid w:val="000C1AE2"/>
    <w:rsid w:val="000E6E00"/>
    <w:rsid w:val="0010254D"/>
    <w:rsid w:val="00102F26"/>
    <w:rsid w:val="00147761"/>
    <w:rsid w:val="00182B34"/>
    <w:rsid w:val="00215BC7"/>
    <w:rsid w:val="00230C4B"/>
    <w:rsid w:val="002B2227"/>
    <w:rsid w:val="00306632"/>
    <w:rsid w:val="003144F8"/>
    <w:rsid w:val="004074F6"/>
    <w:rsid w:val="004A7CF9"/>
    <w:rsid w:val="004B0294"/>
    <w:rsid w:val="00641B21"/>
    <w:rsid w:val="00661405"/>
    <w:rsid w:val="006B3FF5"/>
    <w:rsid w:val="007C642D"/>
    <w:rsid w:val="007E15C2"/>
    <w:rsid w:val="007F1581"/>
    <w:rsid w:val="00835A2D"/>
    <w:rsid w:val="00884470"/>
    <w:rsid w:val="008A3150"/>
    <w:rsid w:val="009065E1"/>
    <w:rsid w:val="00937C5F"/>
    <w:rsid w:val="00941771"/>
    <w:rsid w:val="009E4360"/>
    <w:rsid w:val="00A82A65"/>
    <w:rsid w:val="00AB61A2"/>
    <w:rsid w:val="00AD62BF"/>
    <w:rsid w:val="00B119FA"/>
    <w:rsid w:val="00B34FC2"/>
    <w:rsid w:val="00B650FD"/>
    <w:rsid w:val="00B67AA6"/>
    <w:rsid w:val="00BD0854"/>
    <w:rsid w:val="00C07BFE"/>
    <w:rsid w:val="00D243D7"/>
    <w:rsid w:val="00DD75BE"/>
    <w:rsid w:val="00EC0880"/>
    <w:rsid w:val="00EE450E"/>
    <w:rsid w:val="00F50108"/>
    <w:rsid w:val="00F74095"/>
    <w:rsid w:val="00FB2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01725"/>
  <w15:chartTrackingRefBased/>
  <w15:docId w15:val="{E23DC8FB-E090-4D4F-9DCD-C4CEE6AA4B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835A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2046</TotalTime>
  <Pages>2</Pages>
  <Words>315</Words>
  <Characters>1797</Characters>
  <Application>Microsoft Office Word</Application>
  <DocSecurity>0</DocSecurity>
  <Lines>14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Gonca  Pekel</dc:creator>
  <cp:keywords/>
  <dc:description/>
  <cp:lastModifiedBy>HP</cp:lastModifiedBy>
  <cp:revision>1</cp:revision>
  <dcterms:created xsi:type="dcterms:W3CDTF">2022-09-01T14:47:00Z</dcterms:created>
  <dcterms:modified xsi:type="dcterms:W3CDTF">2022-09-28T08:20:00Z</dcterms:modified>
</cp:coreProperties>
</file>