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170" w:rsidRDefault="00433E27">
      <w:pPr>
        <w:rPr>
          <w:rFonts w:ascii="Times New Roman" w:hAnsi="Times New Roman" w:cs="Times New Roman"/>
          <w:b/>
          <w:sz w:val="24"/>
          <w:szCs w:val="24"/>
        </w:rPr>
      </w:pPr>
      <w:r w:rsidRPr="00433E27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433E27" w:rsidRDefault="00433E27">
      <w:pPr>
        <w:rPr>
          <w:rFonts w:ascii="Times New Roman" w:hAnsi="Times New Roman" w:cs="Times New Roman"/>
          <w:b/>
          <w:sz w:val="24"/>
          <w:szCs w:val="24"/>
        </w:rPr>
      </w:pPr>
    </w:p>
    <w:p w:rsidR="00433E27" w:rsidRDefault="00433E27">
      <w:pPr>
        <w:rPr>
          <w:rFonts w:ascii="Times New Roman" w:hAnsi="Times New Roman" w:cs="Times New Roman"/>
          <w:b/>
          <w:sz w:val="24"/>
          <w:szCs w:val="24"/>
        </w:rPr>
      </w:pPr>
    </w:p>
    <w:p w:rsidR="00B56B3C" w:rsidRDefault="00B56B3C" w:rsidP="00B56B3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B3C">
        <w:rPr>
          <w:rFonts w:ascii="Times New Roman" w:hAnsi="Times New Roman" w:cs="Times New Roman"/>
          <w:b/>
          <w:sz w:val="24"/>
          <w:szCs w:val="24"/>
        </w:rPr>
        <w:t>UV-</w:t>
      </w:r>
      <w:proofErr w:type="spellStart"/>
      <w:r w:rsidRPr="00B56B3C">
        <w:rPr>
          <w:rFonts w:ascii="Times New Roman" w:hAnsi="Times New Roman" w:cs="Times New Roman"/>
          <w:b/>
          <w:sz w:val="24"/>
          <w:szCs w:val="24"/>
        </w:rPr>
        <w:t>vis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ÖLÇÜMLERİ</w:t>
      </w:r>
      <w:r w:rsidRPr="00B56B3C">
        <w:rPr>
          <w:rFonts w:ascii="Times New Roman" w:hAnsi="Times New Roman" w:cs="Times New Roman"/>
          <w:b/>
          <w:sz w:val="24"/>
          <w:szCs w:val="24"/>
        </w:rPr>
        <w:t xml:space="preserve">: Optik ve elektronik özelliklerini tayin etmek kullanılacaktır. </w:t>
      </w:r>
    </w:p>
    <w:p w:rsidR="00B56B3C" w:rsidRPr="00B56B3C" w:rsidRDefault="00B56B3C" w:rsidP="00B56B3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B3C">
        <w:rPr>
          <w:rFonts w:ascii="Times New Roman" w:hAnsi="Times New Roman" w:cs="Times New Roman"/>
          <w:b/>
          <w:sz w:val="24"/>
          <w:szCs w:val="24"/>
        </w:rPr>
        <w:t>XRD</w:t>
      </w:r>
      <w:r>
        <w:rPr>
          <w:rFonts w:ascii="Times New Roman" w:hAnsi="Times New Roman" w:cs="Times New Roman"/>
          <w:b/>
          <w:sz w:val="24"/>
          <w:szCs w:val="24"/>
        </w:rPr>
        <w:t xml:space="preserve"> ÖLÇÜMLERİ</w:t>
      </w:r>
      <w:r w:rsidRPr="00B56B3C">
        <w:rPr>
          <w:rFonts w:ascii="Times New Roman" w:hAnsi="Times New Roman" w:cs="Times New Roman"/>
          <w:b/>
          <w:sz w:val="24"/>
          <w:szCs w:val="24"/>
        </w:rPr>
        <w:t>: Yapısal özelliklerini tayin etmek için kullanılacaktır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433E27" w:rsidRDefault="00B56B3C" w:rsidP="00B56B3C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433E27" w:rsidSect="00951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E27"/>
    <w:rsid w:val="00187302"/>
    <w:rsid w:val="001F539B"/>
    <w:rsid w:val="00433E27"/>
    <w:rsid w:val="00734A34"/>
    <w:rsid w:val="00951170"/>
    <w:rsid w:val="00B5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ACF81"/>
  <w15:docId w15:val="{8F4850DA-CA9C-44F9-AE8A-FBC4480B3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1170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murside</dc:creator>
  <cp:lastModifiedBy>DELL</cp:lastModifiedBy>
  <cp:revision>1</cp:revision>
  <dcterms:created xsi:type="dcterms:W3CDTF">2022-07-26T09:44:00Z</dcterms:created>
  <dcterms:modified xsi:type="dcterms:W3CDTF">2022-12-26T06:11:00Z</dcterms:modified>
</cp:coreProperties>
</file>